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3F2" w:rsidRDefault="002A2928" w:rsidP="002A2928">
      <w:pPr>
        <w:jc w:val="right"/>
        <w:rPr>
          <w:rFonts w:ascii="Times New Roman" w:hAnsi="Times New Roman" w:cs="Times New Roman"/>
          <w:b/>
        </w:rPr>
      </w:pPr>
      <w:r>
        <w:rPr>
          <w:rFonts w:ascii="Times New Roman" w:hAnsi="Times New Roman" w:cs="Times New Roman"/>
          <w:b/>
        </w:rPr>
        <w:t>ПРИЛОЖЕНИЕ 2</w:t>
      </w:r>
    </w:p>
    <w:p w:rsidR="002A2928" w:rsidRPr="002A2928" w:rsidRDefault="002A2928" w:rsidP="002A2928">
      <w:pPr>
        <w:spacing w:after="0"/>
        <w:ind w:firstLine="426"/>
        <w:rPr>
          <w:rFonts w:ascii="Times New Roman" w:hAnsi="Times New Roman" w:cs="Times New Roman"/>
          <w:b/>
          <w:sz w:val="24"/>
          <w:szCs w:val="24"/>
        </w:rPr>
      </w:pPr>
      <w:r w:rsidRPr="002A2928">
        <w:rPr>
          <w:rFonts w:ascii="Times New Roman" w:hAnsi="Times New Roman" w:cs="Times New Roman"/>
          <w:b/>
          <w:sz w:val="24"/>
          <w:szCs w:val="24"/>
        </w:rPr>
        <w:t>Проект  учащегося   «Олимпиада в Сочи и проблемы экологии»</w:t>
      </w:r>
    </w:p>
    <w:p w:rsidR="002A2928" w:rsidRPr="002A2928" w:rsidRDefault="002A2928" w:rsidP="002A2928">
      <w:pPr>
        <w:spacing w:after="0"/>
        <w:ind w:firstLine="426"/>
        <w:rPr>
          <w:rFonts w:ascii="Times New Roman" w:hAnsi="Times New Roman" w:cs="Times New Roman"/>
          <w:iCs/>
          <w:sz w:val="24"/>
          <w:szCs w:val="24"/>
        </w:rPr>
      </w:pPr>
      <w:proofErr w:type="spellStart"/>
      <w:r w:rsidRPr="002A2928">
        <w:rPr>
          <w:rFonts w:ascii="Times New Roman" w:hAnsi="Times New Roman" w:cs="Times New Roman"/>
          <w:sz w:val="24"/>
          <w:szCs w:val="24"/>
        </w:rPr>
        <w:t>Таммсааре</w:t>
      </w:r>
      <w:proofErr w:type="spellEnd"/>
      <w:r w:rsidRPr="002A2928">
        <w:rPr>
          <w:rFonts w:ascii="Times New Roman" w:hAnsi="Times New Roman" w:cs="Times New Roman"/>
          <w:sz w:val="24"/>
          <w:szCs w:val="24"/>
        </w:rPr>
        <w:t xml:space="preserve">, прощаясь, с Кавказом, написал: «Счастливый уголок! Я бы позавидовал местным жителям, если бы не испытал все сам…»   Так случилось, что места, которыми восхищался эстонский писатель,  через столетие подверглись масштабной реконструкции. Это было связано с мировым спортивным событием. </w:t>
      </w:r>
      <w:r w:rsidRPr="002A2928">
        <w:rPr>
          <w:rFonts w:ascii="Times New Roman" w:hAnsi="Times New Roman" w:cs="Times New Roman"/>
          <w:sz w:val="24"/>
          <w:szCs w:val="24"/>
        </w:rPr>
        <w:br/>
      </w:r>
      <w:r w:rsidRPr="002A2928">
        <w:rPr>
          <w:rFonts w:ascii="Times New Roman" w:hAnsi="Times New Roman" w:cs="Times New Roman"/>
          <w:iCs/>
          <w:sz w:val="24"/>
          <w:szCs w:val="24"/>
        </w:rPr>
        <w:t xml:space="preserve">     За время подготовки к проведению </w:t>
      </w:r>
      <w:proofErr w:type="gramStart"/>
      <w:r w:rsidRPr="002A2928">
        <w:rPr>
          <w:rFonts w:ascii="Times New Roman" w:hAnsi="Times New Roman" w:cs="Times New Roman"/>
          <w:iCs/>
          <w:sz w:val="24"/>
          <w:szCs w:val="24"/>
        </w:rPr>
        <w:t>Олимпийских</w:t>
      </w:r>
      <w:proofErr w:type="gramEnd"/>
      <w:r w:rsidRPr="002A2928">
        <w:rPr>
          <w:rFonts w:ascii="Times New Roman" w:hAnsi="Times New Roman" w:cs="Times New Roman"/>
          <w:iCs/>
          <w:sz w:val="24"/>
          <w:szCs w:val="24"/>
        </w:rPr>
        <w:t xml:space="preserve"> игры в Сочи  был превращен в грандиозную стройку. При этом власти заявляли о  соблюдении экологических норм.</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В 2006 году, за два года до избрания Сочи столицей XX зимних Олимпийских игр,  на суд общественности представлен генеральный план развития горного поселка Красная Поляна. Уже на стадии его обсуждения экологи выразили особое беспокойство тем, что 84% территории комплекса - это земли Сочинского национального парка и при планируемой загрузке природа неизбежно начнет деградировать.</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 xml:space="preserve"> Летом того же  года в районе поселка Красная Поляна на территории Сочинского национального парка началось строительство горнолыжного комплекса "Роза Хутор". </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 xml:space="preserve">В марте 2010 года   эксперты ООН в специальном докладе обвинили российских чиновников в пассивности в вопросе сохранения  экосистемы.  В докладе были приведены доказательства того, что в результате строительства экологии был нанесен непоправимый ущерб: разрушены привычные места обитания животных, в том числе медведей и птиц. Особо было отмечено, что главной угрозе подвергается река </w:t>
      </w:r>
      <w:proofErr w:type="spellStart"/>
      <w:r w:rsidRPr="002A2928">
        <w:rPr>
          <w:rFonts w:ascii="Times New Roman" w:hAnsi="Times New Roman" w:cs="Times New Roman"/>
          <w:iCs/>
          <w:sz w:val="24"/>
          <w:szCs w:val="24"/>
        </w:rPr>
        <w:t>Мзымта</w:t>
      </w:r>
      <w:proofErr w:type="spellEnd"/>
      <w:r w:rsidRPr="002A2928">
        <w:rPr>
          <w:rFonts w:ascii="Times New Roman" w:hAnsi="Times New Roman" w:cs="Times New Roman"/>
          <w:iCs/>
          <w:sz w:val="24"/>
          <w:szCs w:val="24"/>
        </w:rPr>
        <w:t xml:space="preserve">, вдоль которой должны пройти автомагистраль и железная дорога к месту проведения Игр. На ее побережье вырублены тысячи буковых деревьев. </w:t>
      </w:r>
      <w:proofErr w:type="spellStart"/>
      <w:r w:rsidRPr="002A2928">
        <w:rPr>
          <w:rFonts w:ascii="Times New Roman" w:hAnsi="Times New Roman" w:cs="Times New Roman"/>
          <w:iCs/>
          <w:sz w:val="24"/>
          <w:szCs w:val="24"/>
        </w:rPr>
        <w:t>Мзымту</w:t>
      </w:r>
      <w:proofErr w:type="spellEnd"/>
      <w:r w:rsidRPr="002A2928">
        <w:rPr>
          <w:rFonts w:ascii="Times New Roman" w:hAnsi="Times New Roman" w:cs="Times New Roman"/>
          <w:iCs/>
          <w:sz w:val="24"/>
          <w:szCs w:val="24"/>
        </w:rPr>
        <w:t xml:space="preserve"> и  долину реки </w:t>
      </w:r>
      <w:proofErr w:type="gramStart"/>
      <w:r w:rsidRPr="002A2928">
        <w:rPr>
          <w:rFonts w:ascii="Times New Roman" w:hAnsi="Times New Roman" w:cs="Times New Roman"/>
          <w:iCs/>
          <w:sz w:val="24"/>
          <w:szCs w:val="24"/>
        </w:rPr>
        <w:t>Шахе</w:t>
      </w:r>
      <w:proofErr w:type="gramEnd"/>
      <w:r w:rsidRPr="002A2928">
        <w:rPr>
          <w:rFonts w:ascii="Times New Roman" w:hAnsi="Times New Roman" w:cs="Times New Roman"/>
          <w:iCs/>
          <w:sz w:val="24"/>
          <w:szCs w:val="24"/>
        </w:rPr>
        <w:t xml:space="preserve"> превратили в карьер по добыче песчано-гравийной смеси.</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Масштабная Олимпиада не могла пройти без последствий для окружающей среды. Ведь  практически весь верхний кластер Игр расположен в Сочинском национальном парке, в котором была запрещена любая производственная деятельность. Прибрежный кластер также расположен на особо охраняемой территории — в Имеретинской низменности. Там, где запрещена мойка машин и выгул собак, 5 лет шумела стройка.</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 xml:space="preserve">Серьезная беда, с которой столкнулась экология </w:t>
      </w:r>
      <w:proofErr w:type="spellStart"/>
      <w:r w:rsidRPr="002A2928">
        <w:rPr>
          <w:rFonts w:ascii="Times New Roman" w:hAnsi="Times New Roman" w:cs="Times New Roman"/>
          <w:iCs/>
          <w:sz w:val="24"/>
          <w:szCs w:val="24"/>
        </w:rPr>
        <w:t>постолимпийского</w:t>
      </w:r>
      <w:proofErr w:type="spellEnd"/>
      <w:r w:rsidRPr="002A2928">
        <w:rPr>
          <w:rFonts w:ascii="Times New Roman" w:hAnsi="Times New Roman" w:cs="Times New Roman"/>
          <w:iCs/>
          <w:sz w:val="24"/>
          <w:szCs w:val="24"/>
        </w:rPr>
        <w:t xml:space="preserve"> Сочи, — появление порядка 20 новых видов насекомых-вредителей, уничтожающих зеленые насаждения. </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Как бы то ни было, Сочи на сегодняшний день является крупнейшей спортивно-курортной зоной России, а издержки строительства такого объекта естественно не исчезают бесследно.  Понятно, что любая масштабная стройка не может пройти без экологических последствий. Другое дело - минимизировать ущерб.</w:t>
      </w:r>
    </w:p>
    <w:p w:rsidR="002A2928" w:rsidRPr="002A2928" w:rsidRDefault="002A2928" w:rsidP="002A2928">
      <w:pPr>
        <w:spacing w:after="0"/>
        <w:ind w:firstLine="426"/>
        <w:rPr>
          <w:rFonts w:ascii="Times New Roman" w:hAnsi="Times New Roman" w:cs="Times New Roman"/>
          <w:iCs/>
          <w:sz w:val="24"/>
          <w:szCs w:val="24"/>
        </w:rPr>
      </w:pPr>
      <w:r w:rsidRPr="002A2928">
        <w:rPr>
          <w:rFonts w:ascii="Times New Roman" w:hAnsi="Times New Roman" w:cs="Times New Roman"/>
          <w:iCs/>
          <w:sz w:val="24"/>
          <w:szCs w:val="24"/>
        </w:rPr>
        <w:t xml:space="preserve">Хочется надеяться, что заявление министра природных ресурсов о программе  восстановления экосистемы, сделанное в 2013 году, будет исполнено. Иначе </w:t>
      </w:r>
      <w:proofErr w:type="gramStart"/>
      <w:r w:rsidRPr="002A2928">
        <w:rPr>
          <w:rFonts w:ascii="Times New Roman" w:hAnsi="Times New Roman" w:cs="Times New Roman"/>
          <w:iCs/>
          <w:sz w:val="24"/>
          <w:szCs w:val="24"/>
        </w:rPr>
        <w:t>как бы не пришлось</w:t>
      </w:r>
      <w:proofErr w:type="gramEnd"/>
      <w:r w:rsidRPr="002A2928">
        <w:rPr>
          <w:rFonts w:ascii="Times New Roman" w:hAnsi="Times New Roman" w:cs="Times New Roman"/>
          <w:iCs/>
          <w:sz w:val="24"/>
          <w:szCs w:val="24"/>
        </w:rPr>
        <w:t xml:space="preserve"> нам заплакать, как мальчику из рассказа </w:t>
      </w:r>
      <w:proofErr w:type="spellStart"/>
      <w:r w:rsidRPr="002A2928">
        <w:rPr>
          <w:rFonts w:ascii="Times New Roman" w:hAnsi="Times New Roman" w:cs="Times New Roman"/>
          <w:iCs/>
          <w:sz w:val="24"/>
          <w:szCs w:val="24"/>
        </w:rPr>
        <w:t>Таммсааре</w:t>
      </w:r>
      <w:proofErr w:type="spellEnd"/>
      <w:r w:rsidRPr="002A2928">
        <w:rPr>
          <w:rFonts w:ascii="Times New Roman" w:hAnsi="Times New Roman" w:cs="Times New Roman"/>
          <w:iCs/>
          <w:sz w:val="24"/>
          <w:szCs w:val="24"/>
        </w:rPr>
        <w:t>.</w:t>
      </w:r>
    </w:p>
    <w:p w:rsidR="002A2928" w:rsidRPr="002A2928" w:rsidRDefault="002A2928" w:rsidP="002A2928">
      <w:pPr>
        <w:spacing w:after="0"/>
        <w:ind w:firstLine="426"/>
        <w:rPr>
          <w:rFonts w:ascii="Times New Roman" w:hAnsi="Times New Roman" w:cs="Times New Roman"/>
          <w:b/>
          <w:sz w:val="24"/>
          <w:szCs w:val="24"/>
        </w:rPr>
      </w:pPr>
      <w:r w:rsidRPr="002A2928">
        <w:rPr>
          <w:rFonts w:ascii="Times New Roman" w:hAnsi="Times New Roman" w:cs="Times New Roman"/>
          <w:b/>
          <w:iCs/>
          <w:sz w:val="24"/>
          <w:szCs w:val="24"/>
        </w:rPr>
        <w:t xml:space="preserve">  И помните слова </w:t>
      </w:r>
      <w:proofErr w:type="spellStart"/>
      <w:r w:rsidRPr="002A2928">
        <w:rPr>
          <w:rFonts w:ascii="Times New Roman" w:hAnsi="Times New Roman" w:cs="Times New Roman"/>
          <w:b/>
          <w:iCs/>
          <w:sz w:val="24"/>
          <w:szCs w:val="24"/>
        </w:rPr>
        <w:t>Антуана</w:t>
      </w:r>
      <w:proofErr w:type="spellEnd"/>
      <w:r w:rsidRPr="002A2928">
        <w:rPr>
          <w:rFonts w:ascii="Times New Roman" w:hAnsi="Times New Roman" w:cs="Times New Roman"/>
          <w:b/>
          <w:iCs/>
          <w:sz w:val="24"/>
          <w:szCs w:val="24"/>
        </w:rPr>
        <w:t xml:space="preserve"> де Сент-Экзюпери:  «Есть такое твердое правило: встал поутру, умылся, привел себя в порядок – и сразу же приведи в порядок свою планету»</w:t>
      </w:r>
    </w:p>
    <w:p w:rsidR="002A2928" w:rsidRPr="002A2928" w:rsidRDefault="002A2928" w:rsidP="002A2928">
      <w:pPr>
        <w:jc w:val="right"/>
        <w:rPr>
          <w:rFonts w:ascii="Times New Roman" w:hAnsi="Times New Roman" w:cs="Times New Roman"/>
          <w:b/>
        </w:rPr>
      </w:pPr>
    </w:p>
    <w:sectPr w:rsidR="002A2928" w:rsidRPr="002A2928" w:rsidSect="004323F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2928"/>
    <w:rsid w:val="002A2928"/>
    <w:rsid w:val="004323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3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433</Words>
  <Characters>2470</Characters>
  <Application>Microsoft Office Word</Application>
  <DocSecurity>0</DocSecurity>
  <Lines>20</Lines>
  <Paragraphs>5</Paragraphs>
  <ScaleCrop>false</ScaleCrop>
  <Company/>
  <LinksUpToDate>false</LinksUpToDate>
  <CharactersWithSpaces>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Plaza</dc:creator>
  <cp:lastModifiedBy>Plaza</cp:lastModifiedBy>
  <cp:revision>1</cp:revision>
  <dcterms:created xsi:type="dcterms:W3CDTF">2016-10-13T16:17:00Z</dcterms:created>
  <dcterms:modified xsi:type="dcterms:W3CDTF">2016-10-13T16:18:00Z</dcterms:modified>
</cp:coreProperties>
</file>